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5F421" w14:textId="3A6D5E6C" w:rsidR="003A2326" w:rsidRPr="00A5550D" w:rsidRDefault="003A2326" w:rsidP="003A2326">
      <w:pPr>
        <w:tabs>
          <w:tab w:val="left" w:pos="1270"/>
          <w:tab w:val="left" w:pos="1315"/>
          <w:tab w:val="center" w:pos="1955"/>
        </w:tabs>
        <w:rPr>
          <w:sz w:val="20"/>
          <w:szCs w:val="20"/>
        </w:rPr>
      </w:pPr>
      <w:r w:rsidRPr="00A5550D">
        <w:rPr>
          <w:sz w:val="20"/>
          <w:szCs w:val="20"/>
        </w:rPr>
        <w:tab/>
        <w:t xml:space="preserve"> </w:t>
      </w:r>
    </w:p>
    <w:p w14:paraId="34D3821C" w14:textId="50A0DA36" w:rsidR="003A2326" w:rsidRPr="00B76361" w:rsidRDefault="003A2326" w:rsidP="003A2326">
      <w:pPr>
        <w:rPr>
          <w:sz w:val="20"/>
          <w:szCs w:val="20"/>
        </w:rPr>
      </w:pPr>
      <w:r w:rsidRPr="00A5550D">
        <w:t xml:space="preserve">                      </w:t>
      </w:r>
    </w:p>
    <w:p w14:paraId="31334A35" w14:textId="77777777" w:rsidR="00847538" w:rsidRDefault="00847538" w:rsidP="005E585E">
      <w:pPr>
        <w:jc w:val="right"/>
        <w:rPr>
          <w:i/>
          <w:sz w:val="20"/>
          <w:szCs w:val="20"/>
          <w:highlight w:val="yellow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2DE9AD6" wp14:editId="20E6E261">
            <wp:simplePos x="0" y="0"/>
            <wp:positionH relativeFrom="column">
              <wp:posOffset>2600325</wp:posOffset>
            </wp:positionH>
            <wp:positionV relativeFrom="paragraph">
              <wp:posOffset>-457200</wp:posOffset>
            </wp:positionV>
            <wp:extent cx="731520" cy="914400"/>
            <wp:effectExtent l="38100" t="19050" r="11430" b="19050"/>
            <wp:wrapSquare wrapText="right"/>
            <wp:docPr id="1" name="Рисунок 2" descr="img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59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solidFill>
                      <a:srgbClr val="00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7B2AB86" w14:textId="77777777" w:rsidR="009A5249" w:rsidRPr="009A5249" w:rsidRDefault="009A5249" w:rsidP="005E585E">
      <w:pPr>
        <w:jc w:val="right"/>
        <w:rPr>
          <w:b/>
        </w:rPr>
      </w:pPr>
    </w:p>
    <w:p w14:paraId="6C0A7D03" w14:textId="78AED686" w:rsidR="00613A93" w:rsidRPr="00C244CF" w:rsidRDefault="00847538" w:rsidP="00C244CF">
      <w:pPr>
        <w:rPr>
          <w:b/>
        </w:rPr>
      </w:pPr>
      <w:r>
        <w:rPr>
          <w:b/>
        </w:rPr>
        <w:t xml:space="preserve">                                                                   </w:t>
      </w:r>
    </w:p>
    <w:p w14:paraId="17895070" w14:textId="77777777" w:rsidR="00A01D40" w:rsidRDefault="00A01D40" w:rsidP="00D97FC1">
      <w:pPr>
        <w:jc w:val="center"/>
        <w:rPr>
          <w:b/>
        </w:rPr>
      </w:pPr>
    </w:p>
    <w:p w14:paraId="696AC8CF" w14:textId="1746F09C" w:rsidR="00847538" w:rsidRDefault="00847538" w:rsidP="00D97FC1">
      <w:pPr>
        <w:jc w:val="center"/>
        <w:rPr>
          <w:b/>
        </w:rPr>
      </w:pPr>
      <w:r>
        <w:rPr>
          <w:b/>
        </w:rPr>
        <w:t>МУНИЦИПАЛЬНЫЙ СОВЕТ</w:t>
      </w:r>
      <w:r w:rsidR="00D97FC1" w:rsidRPr="00D97FC1">
        <w:t xml:space="preserve"> </w:t>
      </w:r>
      <w:r w:rsidR="00D97FC1" w:rsidRPr="00D97FC1">
        <w:rPr>
          <w:b/>
        </w:rPr>
        <w:t>ВНУТРИГОРОДСКОГО МУНИЦИПАЛЬНОГО ОБРАЗОВАНИЯ ГОРОДА ФЕДЕРАЛЬНОГО ЗНАЧЕНИЯ САНКТ-ПЕТЕРБУРГА МУНИЦИПАЛЬНЫЙ ОКРУГ ПРАВОБЕРЕЖНЫЙ</w:t>
      </w:r>
    </w:p>
    <w:p w14:paraId="40A69C9E" w14:textId="1B969436" w:rsidR="00847538" w:rsidRDefault="00847538" w:rsidP="00D97FC1">
      <w:pPr>
        <w:jc w:val="center"/>
        <w:rPr>
          <w:b/>
        </w:rPr>
      </w:pPr>
      <w:r>
        <w:rPr>
          <w:b/>
          <w:lang w:val="en-US"/>
        </w:rPr>
        <w:t>V</w:t>
      </w:r>
      <w:r w:rsidR="00E92794">
        <w:rPr>
          <w:b/>
          <w:lang w:val="en-US"/>
        </w:rPr>
        <w:t>I</w:t>
      </w:r>
      <w:r w:rsidR="00A85DC3">
        <w:rPr>
          <w:b/>
          <w:lang w:val="en-US"/>
        </w:rPr>
        <w:t>I</w:t>
      </w:r>
      <w:r w:rsidR="00E92794" w:rsidRPr="006C1EAA">
        <w:rPr>
          <w:b/>
        </w:rPr>
        <w:t xml:space="preserve"> </w:t>
      </w:r>
      <w:r w:rsidR="00D97FC1">
        <w:rPr>
          <w:b/>
        </w:rPr>
        <w:t>СОЗЫВ</w:t>
      </w:r>
    </w:p>
    <w:p w14:paraId="52D3370F" w14:textId="77777777" w:rsidR="00847538" w:rsidRPr="00D97FC1" w:rsidRDefault="00847538" w:rsidP="00847538">
      <w:pPr>
        <w:pStyle w:val="2"/>
        <w:tabs>
          <w:tab w:val="left" w:pos="2694"/>
        </w:tabs>
        <w:rPr>
          <w:b/>
        </w:rPr>
      </w:pPr>
    </w:p>
    <w:p w14:paraId="0BF4163D" w14:textId="77777777" w:rsidR="00D97FC1" w:rsidRDefault="00D97FC1" w:rsidP="00847538">
      <w:pPr>
        <w:pStyle w:val="2"/>
        <w:tabs>
          <w:tab w:val="left" w:pos="2694"/>
        </w:tabs>
        <w:jc w:val="center"/>
        <w:rPr>
          <w:b/>
        </w:rPr>
      </w:pPr>
    </w:p>
    <w:p w14:paraId="2E05E932" w14:textId="77777777" w:rsidR="00D97FC1" w:rsidRDefault="00847538" w:rsidP="00D97FC1">
      <w:pPr>
        <w:pStyle w:val="2"/>
        <w:tabs>
          <w:tab w:val="left" w:pos="2694"/>
        </w:tabs>
        <w:jc w:val="center"/>
        <w:rPr>
          <w:b/>
        </w:rPr>
      </w:pPr>
      <w:r>
        <w:rPr>
          <w:b/>
        </w:rPr>
        <w:t xml:space="preserve">РЕШЕНИЕ </w:t>
      </w:r>
    </w:p>
    <w:p w14:paraId="33CFDE22" w14:textId="77777777" w:rsidR="00D97FC1" w:rsidRPr="00D97FC1" w:rsidRDefault="00D97FC1" w:rsidP="00D97FC1"/>
    <w:p w14:paraId="48899651" w14:textId="5D7B4EA8" w:rsidR="00847538" w:rsidRDefault="00ED7606" w:rsidP="00D97FC1">
      <w:pPr>
        <w:pStyle w:val="6"/>
        <w:tabs>
          <w:tab w:val="left" w:pos="8220"/>
        </w:tabs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 xml:space="preserve">17 июня </w:t>
      </w:r>
      <w:r w:rsidR="00847538" w:rsidRPr="00BE3905">
        <w:rPr>
          <w:rFonts w:ascii="Times New Roman" w:hAnsi="Times New Roman" w:cs="Times New Roman"/>
          <w:b/>
          <w:i w:val="0"/>
          <w:color w:val="auto"/>
        </w:rPr>
        <w:t>20</w:t>
      </w:r>
      <w:r w:rsidR="005E585E" w:rsidRPr="00BE3905">
        <w:rPr>
          <w:rFonts w:ascii="Times New Roman" w:hAnsi="Times New Roman" w:cs="Times New Roman"/>
          <w:b/>
          <w:i w:val="0"/>
          <w:color w:val="auto"/>
        </w:rPr>
        <w:t>2</w:t>
      </w:r>
      <w:r w:rsidR="001337D0">
        <w:rPr>
          <w:rFonts w:ascii="Times New Roman" w:hAnsi="Times New Roman" w:cs="Times New Roman"/>
          <w:b/>
          <w:i w:val="0"/>
          <w:color w:val="auto"/>
        </w:rPr>
        <w:t>6</w:t>
      </w:r>
      <w:r w:rsidR="0008132B">
        <w:rPr>
          <w:rFonts w:ascii="Times New Roman" w:hAnsi="Times New Roman" w:cs="Times New Roman"/>
          <w:b/>
          <w:i w:val="0"/>
          <w:color w:val="auto"/>
        </w:rPr>
        <w:t xml:space="preserve"> г.</w:t>
      </w:r>
      <w:r w:rsidR="00D97FC1">
        <w:rPr>
          <w:rFonts w:ascii="Times New Roman" w:hAnsi="Times New Roman" w:cs="Times New Roman"/>
          <w:b/>
          <w:i w:val="0"/>
          <w:color w:val="auto"/>
        </w:rPr>
        <w:tab/>
        <w:t xml:space="preserve">         №</w:t>
      </w:r>
      <w:r>
        <w:rPr>
          <w:rFonts w:ascii="Times New Roman" w:hAnsi="Times New Roman" w:cs="Times New Roman"/>
          <w:b/>
          <w:i w:val="0"/>
          <w:color w:val="auto"/>
        </w:rPr>
        <w:t xml:space="preserve"> 23</w:t>
      </w:r>
      <w:r w:rsidR="00D97FC1">
        <w:rPr>
          <w:rFonts w:ascii="Times New Roman" w:hAnsi="Times New Roman" w:cs="Times New Roman"/>
          <w:b/>
          <w:i w:val="0"/>
          <w:color w:val="auto"/>
        </w:rPr>
        <w:t xml:space="preserve"> </w:t>
      </w:r>
    </w:p>
    <w:p w14:paraId="615884B4" w14:textId="77777777" w:rsidR="001C20E1" w:rsidRDefault="001C20E1" w:rsidP="00DC6DE1">
      <w:pPr>
        <w:spacing w:line="360" w:lineRule="auto"/>
        <w:rPr>
          <w:b/>
        </w:rPr>
      </w:pPr>
    </w:p>
    <w:p w14:paraId="1BE7E115" w14:textId="4711199C" w:rsidR="00D528CD" w:rsidRPr="005B42DD" w:rsidRDefault="00D528CD" w:rsidP="005B42DD">
      <w:pPr>
        <w:contextualSpacing/>
        <w:jc w:val="center"/>
        <w:rPr>
          <w:b/>
          <w:bCs/>
        </w:rPr>
      </w:pPr>
      <w:bookmarkStart w:id="0" w:name="_Hlk206402965"/>
      <w:r>
        <w:rPr>
          <w:b/>
        </w:rPr>
        <w:t xml:space="preserve">О внесении изменений в </w:t>
      </w:r>
      <w:r w:rsidR="009506F6">
        <w:rPr>
          <w:b/>
        </w:rPr>
        <w:t xml:space="preserve">Положение </w:t>
      </w:r>
      <w:r w:rsidR="005B42DD">
        <w:rPr>
          <w:b/>
          <w:bCs/>
        </w:rPr>
        <w:t>о</w:t>
      </w:r>
      <w:r w:rsidR="005B42DD" w:rsidRPr="002D56D7">
        <w:rPr>
          <w:b/>
          <w:bCs/>
        </w:rPr>
        <w:t xml:space="preserve"> комиссиях по соблюдению требований</w:t>
      </w:r>
      <w:r w:rsidR="00194C2B">
        <w:rPr>
          <w:b/>
          <w:bCs/>
        </w:rPr>
        <w:t xml:space="preserve">                        </w:t>
      </w:r>
      <w:r w:rsidR="005B42DD" w:rsidRPr="002D56D7">
        <w:rPr>
          <w:b/>
          <w:bCs/>
        </w:rPr>
        <w:t xml:space="preserve"> к служебному поведению муниципальных</w:t>
      </w:r>
      <w:r w:rsidR="005B42DD" w:rsidRPr="002D56D7">
        <w:t xml:space="preserve"> </w:t>
      </w:r>
      <w:r w:rsidR="005B42DD" w:rsidRPr="002D56D7">
        <w:rPr>
          <w:b/>
          <w:bCs/>
        </w:rPr>
        <w:t xml:space="preserve">служащих и урегулированию конфликта интересов, образуемых в органах </w:t>
      </w:r>
      <w:r w:rsidR="005B42DD">
        <w:rPr>
          <w:b/>
          <w:bCs/>
        </w:rPr>
        <w:t xml:space="preserve">местного самоуправления </w:t>
      </w:r>
      <w:r w:rsidR="005B42DD">
        <w:rPr>
          <w:b/>
        </w:rPr>
        <w:t>МО</w:t>
      </w:r>
      <w:r w:rsidR="005B42DD" w:rsidRPr="002D56D7">
        <w:rPr>
          <w:b/>
        </w:rPr>
        <w:t xml:space="preserve"> Правобережный</w:t>
      </w:r>
      <w:r w:rsidR="00DC6DE1">
        <w:rPr>
          <w:b/>
        </w:rPr>
        <w:t>, утвержденн</w:t>
      </w:r>
      <w:r w:rsidR="00F360D8">
        <w:rPr>
          <w:b/>
        </w:rPr>
        <w:t>ое</w:t>
      </w:r>
      <w:r w:rsidR="00DC6DE1" w:rsidRPr="00DC6DE1">
        <w:rPr>
          <w:b/>
        </w:rPr>
        <w:t xml:space="preserve"> </w:t>
      </w:r>
      <w:r>
        <w:rPr>
          <w:b/>
        </w:rPr>
        <w:t>решение</w:t>
      </w:r>
      <w:r w:rsidR="00DC6DE1">
        <w:rPr>
          <w:b/>
        </w:rPr>
        <w:t>м</w:t>
      </w:r>
      <w:r>
        <w:rPr>
          <w:b/>
        </w:rPr>
        <w:t xml:space="preserve"> муниципального совета</w:t>
      </w:r>
      <w:r w:rsidR="005B42DD">
        <w:rPr>
          <w:b/>
        </w:rPr>
        <w:t xml:space="preserve"> от 08.06.2017</w:t>
      </w:r>
      <w:r w:rsidR="009E45A8">
        <w:rPr>
          <w:b/>
        </w:rPr>
        <w:t xml:space="preserve"> № 2</w:t>
      </w:r>
      <w:r w:rsidR="005B42DD">
        <w:rPr>
          <w:b/>
        </w:rPr>
        <w:t>2</w:t>
      </w:r>
      <w:r w:rsidR="00DC6DE1" w:rsidRPr="00DC6DE1">
        <w:t xml:space="preserve"> </w:t>
      </w:r>
    </w:p>
    <w:bookmarkEnd w:id="0"/>
    <w:p w14:paraId="29B2A77D" w14:textId="77777777" w:rsidR="00D528CD" w:rsidRDefault="00D528CD" w:rsidP="00D528CD">
      <w:pPr>
        <w:jc w:val="center"/>
        <w:rPr>
          <w:b/>
        </w:rPr>
      </w:pPr>
    </w:p>
    <w:p w14:paraId="51C3FA32" w14:textId="77777777" w:rsidR="001D21FE" w:rsidRDefault="001D21FE" w:rsidP="00D528CD">
      <w:pPr>
        <w:jc w:val="center"/>
        <w:rPr>
          <w:b/>
        </w:rPr>
      </w:pPr>
    </w:p>
    <w:p w14:paraId="45D03D7A" w14:textId="2E21B20F" w:rsidR="00847538" w:rsidRDefault="00847538" w:rsidP="00A85DC3">
      <w:pPr>
        <w:pStyle w:val="21"/>
        <w:spacing w:line="360" w:lineRule="auto"/>
        <w:jc w:val="both"/>
        <w:rPr>
          <w:szCs w:val="24"/>
        </w:rPr>
      </w:pPr>
      <w:r>
        <w:tab/>
      </w:r>
      <w:r w:rsidRPr="00B94BA1">
        <w:rPr>
          <w:szCs w:val="24"/>
        </w:rPr>
        <w:t>В соответствии с</w:t>
      </w:r>
      <w:r w:rsidR="009E237E">
        <w:rPr>
          <w:szCs w:val="24"/>
        </w:rPr>
        <w:t xml:space="preserve">о статьей 14.1 </w:t>
      </w:r>
      <w:r w:rsidR="009E237E" w:rsidRPr="009E237E">
        <w:rPr>
          <w:szCs w:val="24"/>
        </w:rPr>
        <w:t>Федеральн</w:t>
      </w:r>
      <w:r w:rsidR="009E237E">
        <w:rPr>
          <w:szCs w:val="24"/>
        </w:rPr>
        <w:t>ого</w:t>
      </w:r>
      <w:r w:rsidR="009E237E" w:rsidRPr="009E237E">
        <w:rPr>
          <w:szCs w:val="24"/>
        </w:rPr>
        <w:t xml:space="preserve"> закон</w:t>
      </w:r>
      <w:r w:rsidR="009E237E">
        <w:rPr>
          <w:szCs w:val="24"/>
        </w:rPr>
        <w:t>а</w:t>
      </w:r>
      <w:r w:rsidR="009E237E" w:rsidRPr="009E237E">
        <w:rPr>
          <w:szCs w:val="24"/>
        </w:rPr>
        <w:t xml:space="preserve"> от </w:t>
      </w:r>
      <w:r w:rsidR="009E237E">
        <w:rPr>
          <w:szCs w:val="24"/>
        </w:rPr>
        <w:t>02.03.</w:t>
      </w:r>
      <w:r w:rsidR="009E237E" w:rsidRPr="009E237E">
        <w:rPr>
          <w:szCs w:val="24"/>
        </w:rPr>
        <w:t xml:space="preserve">2007 </w:t>
      </w:r>
      <w:r w:rsidR="009E237E">
        <w:rPr>
          <w:szCs w:val="24"/>
        </w:rPr>
        <w:t>№</w:t>
      </w:r>
      <w:r w:rsidR="009E237E" w:rsidRPr="009E237E">
        <w:rPr>
          <w:szCs w:val="24"/>
        </w:rPr>
        <w:t xml:space="preserve"> 25-ФЗ </w:t>
      </w:r>
      <w:r w:rsidR="009E237E">
        <w:rPr>
          <w:szCs w:val="24"/>
        </w:rPr>
        <w:br/>
        <w:t>«</w:t>
      </w:r>
      <w:r w:rsidR="009E237E" w:rsidRPr="009E237E">
        <w:rPr>
          <w:szCs w:val="24"/>
        </w:rPr>
        <w:t>О муниципальной службе в Российской Федерации</w:t>
      </w:r>
      <w:r w:rsidR="009E237E">
        <w:rPr>
          <w:szCs w:val="24"/>
        </w:rPr>
        <w:t xml:space="preserve">», </w:t>
      </w:r>
      <w:r w:rsidR="009E237E" w:rsidRPr="009E237E">
        <w:rPr>
          <w:szCs w:val="24"/>
        </w:rPr>
        <w:t xml:space="preserve">Федеральным законом </w:t>
      </w:r>
      <w:r w:rsidR="00A85DC3" w:rsidRPr="00A85DC3">
        <w:rPr>
          <w:szCs w:val="24"/>
        </w:rPr>
        <w:t xml:space="preserve">                              </w:t>
      </w:r>
      <w:r w:rsidR="009E237E" w:rsidRPr="009E237E">
        <w:rPr>
          <w:szCs w:val="24"/>
        </w:rPr>
        <w:t xml:space="preserve">от </w:t>
      </w:r>
      <w:r w:rsidR="009E237E">
        <w:rPr>
          <w:szCs w:val="24"/>
        </w:rPr>
        <w:t>25.12.</w:t>
      </w:r>
      <w:r w:rsidR="009E237E" w:rsidRPr="009E237E">
        <w:rPr>
          <w:szCs w:val="24"/>
        </w:rPr>
        <w:t xml:space="preserve">2008 </w:t>
      </w:r>
      <w:r w:rsidR="009E237E">
        <w:rPr>
          <w:szCs w:val="24"/>
        </w:rPr>
        <w:t>№</w:t>
      </w:r>
      <w:r w:rsidR="009E237E" w:rsidRPr="009E237E">
        <w:rPr>
          <w:szCs w:val="24"/>
        </w:rPr>
        <w:t xml:space="preserve"> 273-ФЗ </w:t>
      </w:r>
      <w:r w:rsidR="009E237E">
        <w:rPr>
          <w:szCs w:val="24"/>
        </w:rPr>
        <w:t>«</w:t>
      </w:r>
      <w:r w:rsidR="009E237E" w:rsidRPr="009E237E">
        <w:rPr>
          <w:szCs w:val="24"/>
        </w:rPr>
        <w:t>О противодействии коррупции</w:t>
      </w:r>
      <w:r w:rsidR="009E237E">
        <w:rPr>
          <w:szCs w:val="24"/>
        </w:rPr>
        <w:t>»,</w:t>
      </w:r>
      <w:r w:rsidRPr="00B94BA1">
        <w:rPr>
          <w:szCs w:val="24"/>
        </w:rPr>
        <w:t xml:space="preserve"> </w:t>
      </w:r>
      <w:r w:rsidR="00A85DC3" w:rsidRPr="00A85DC3">
        <w:rPr>
          <w:szCs w:val="24"/>
        </w:rPr>
        <w:t>Положение</w:t>
      </w:r>
      <w:r w:rsidR="001337D0">
        <w:rPr>
          <w:szCs w:val="24"/>
        </w:rPr>
        <w:t>м</w:t>
      </w:r>
      <w:r w:rsidR="00A85DC3" w:rsidRPr="00A85DC3">
        <w:rPr>
          <w:szCs w:val="24"/>
        </w:rPr>
        <w:t xml:space="preserve"> о комиссиях по соблюдению требований к служебному поведению федеральных государственных служащих и урегулированию конфликта интересов, утвержденное Указом Президента Российской Федерации от 1 июля 2010 г. N 821</w:t>
      </w:r>
      <w:r w:rsidR="00A85DC3">
        <w:rPr>
          <w:szCs w:val="24"/>
        </w:rPr>
        <w:t xml:space="preserve">», статьей 8_1 </w:t>
      </w:r>
      <w:r w:rsidR="00A85DC3" w:rsidRPr="00A85DC3">
        <w:rPr>
          <w:szCs w:val="24"/>
        </w:rPr>
        <w:t>Закон</w:t>
      </w:r>
      <w:r w:rsidR="00A85DC3">
        <w:rPr>
          <w:szCs w:val="24"/>
        </w:rPr>
        <w:t>а</w:t>
      </w:r>
      <w:r w:rsidR="00A85DC3" w:rsidRPr="00A85DC3">
        <w:rPr>
          <w:szCs w:val="24"/>
        </w:rPr>
        <w:t xml:space="preserve"> Санкт-Петербурга</w:t>
      </w:r>
      <w:r w:rsidR="00A85DC3">
        <w:rPr>
          <w:szCs w:val="24"/>
        </w:rPr>
        <w:t xml:space="preserve">              </w:t>
      </w:r>
      <w:r w:rsidR="00A85DC3" w:rsidRPr="00A85DC3">
        <w:rPr>
          <w:szCs w:val="24"/>
        </w:rPr>
        <w:t xml:space="preserve"> от 15</w:t>
      </w:r>
      <w:r w:rsidR="00A85DC3">
        <w:rPr>
          <w:szCs w:val="24"/>
        </w:rPr>
        <w:t>.02.</w:t>
      </w:r>
      <w:r w:rsidR="00A85DC3" w:rsidRPr="00A85DC3">
        <w:rPr>
          <w:szCs w:val="24"/>
        </w:rPr>
        <w:t xml:space="preserve">2000 г. N 53-8 </w:t>
      </w:r>
      <w:r w:rsidR="00A85DC3">
        <w:rPr>
          <w:szCs w:val="24"/>
        </w:rPr>
        <w:t>«</w:t>
      </w:r>
      <w:r w:rsidR="00A85DC3" w:rsidRPr="00A85DC3">
        <w:rPr>
          <w:szCs w:val="24"/>
        </w:rPr>
        <w:t xml:space="preserve">О регулировании отдельных вопросов муниципальной службы </w:t>
      </w:r>
      <w:r w:rsidR="00A85DC3">
        <w:rPr>
          <w:szCs w:val="24"/>
        </w:rPr>
        <w:t xml:space="preserve">                </w:t>
      </w:r>
      <w:r w:rsidR="00A85DC3" w:rsidRPr="00A85DC3">
        <w:rPr>
          <w:szCs w:val="24"/>
        </w:rPr>
        <w:t>в Санкт-Петербурге</w:t>
      </w:r>
      <w:r w:rsidR="00A85DC3">
        <w:rPr>
          <w:szCs w:val="24"/>
        </w:rPr>
        <w:t>»</w:t>
      </w:r>
      <w:r w:rsidR="00A85DC3" w:rsidRPr="00A85DC3">
        <w:rPr>
          <w:szCs w:val="24"/>
        </w:rPr>
        <w:t xml:space="preserve"> </w:t>
      </w:r>
      <w:r w:rsidRPr="00833DF3">
        <w:rPr>
          <w:color w:val="auto"/>
          <w:szCs w:val="24"/>
        </w:rPr>
        <w:t>и Уставом МО Правобережный</w:t>
      </w:r>
      <w:r w:rsidR="001A458C">
        <w:rPr>
          <w:szCs w:val="24"/>
        </w:rPr>
        <w:t xml:space="preserve"> </w:t>
      </w:r>
      <w:r w:rsidRPr="00B94BA1">
        <w:rPr>
          <w:szCs w:val="24"/>
        </w:rPr>
        <w:t>муниципальный совет</w:t>
      </w:r>
      <w:r>
        <w:t xml:space="preserve"> </w:t>
      </w:r>
    </w:p>
    <w:p w14:paraId="60D34DB5" w14:textId="77777777" w:rsidR="00847538" w:rsidRDefault="00847538" w:rsidP="000E758C">
      <w:pPr>
        <w:jc w:val="both"/>
      </w:pPr>
    </w:p>
    <w:p w14:paraId="2558F12C" w14:textId="77777777" w:rsidR="00847538" w:rsidRDefault="00847538" w:rsidP="00847538">
      <w:pPr>
        <w:rPr>
          <w:b/>
          <w:bCs/>
        </w:rPr>
      </w:pPr>
      <w:r>
        <w:rPr>
          <w:b/>
          <w:bCs/>
        </w:rPr>
        <w:t>РЕШИЛ:</w:t>
      </w:r>
    </w:p>
    <w:p w14:paraId="6028E559" w14:textId="77777777" w:rsidR="00847538" w:rsidRDefault="00847538" w:rsidP="00847538"/>
    <w:p w14:paraId="6662A069" w14:textId="77777777" w:rsidR="001337D0" w:rsidRDefault="00656CB0" w:rsidP="001337D0">
      <w:pPr>
        <w:pStyle w:val="21"/>
        <w:numPr>
          <w:ilvl w:val="0"/>
          <w:numId w:val="2"/>
        </w:numPr>
        <w:tabs>
          <w:tab w:val="clear" w:pos="720"/>
          <w:tab w:val="num" w:pos="993"/>
        </w:tabs>
        <w:spacing w:after="0" w:line="360" w:lineRule="auto"/>
        <w:ind w:left="0" w:firstLine="709"/>
        <w:jc w:val="both"/>
      </w:pPr>
      <w:r>
        <w:t xml:space="preserve">Внести в </w:t>
      </w:r>
      <w:r w:rsidR="005B42DD">
        <w:t xml:space="preserve">Положение </w:t>
      </w:r>
      <w:r w:rsidR="005B42DD" w:rsidRPr="005B42DD">
        <w:rPr>
          <w:bCs/>
        </w:rPr>
        <w:t>о комиссиях по соблюдению требований к служебному поведению муниципальных</w:t>
      </w:r>
      <w:r w:rsidR="005B42DD" w:rsidRPr="005B42DD">
        <w:t xml:space="preserve"> </w:t>
      </w:r>
      <w:r w:rsidR="005B42DD" w:rsidRPr="005B42DD">
        <w:rPr>
          <w:bCs/>
        </w:rPr>
        <w:t xml:space="preserve">служащих и урегулированию конфликта интересов, образуемых в органах местного самоуправления </w:t>
      </w:r>
      <w:r w:rsidR="005B42DD" w:rsidRPr="005B42DD">
        <w:t>МО Правобережный, утвержденное решением муниципального совета от 08.06.2017 № 22</w:t>
      </w:r>
      <w:r w:rsidR="00D14107">
        <w:t xml:space="preserve"> </w:t>
      </w:r>
      <w:r w:rsidR="00A85DC3">
        <w:t>(</w:t>
      </w:r>
      <w:r w:rsidR="00D14107">
        <w:t xml:space="preserve">далее – Положение), </w:t>
      </w:r>
      <w:r w:rsidR="0008132B">
        <w:t>следующ</w:t>
      </w:r>
      <w:r w:rsidR="009506F6">
        <w:t>и</w:t>
      </w:r>
      <w:r w:rsidR="0008132B">
        <w:t>е изменени</w:t>
      </w:r>
      <w:r w:rsidR="009506F6">
        <w:t>я</w:t>
      </w:r>
      <w:r w:rsidR="0008132B">
        <w:t>:</w:t>
      </w:r>
    </w:p>
    <w:p w14:paraId="0F281B42" w14:textId="47FD024D" w:rsidR="00EB77BA" w:rsidRDefault="001337D0" w:rsidP="001337D0">
      <w:pPr>
        <w:pStyle w:val="21"/>
        <w:tabs>
          <w:tab w:val="left" w:pos="993"/>
        </w:tabs>
        <w:spacing w:after="0" w:line="360" w:lineRule="auto"/>
        <w:ind w:left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</w:t>
      </w:r>
      <w:r w:rsidRPr="001337D0">
        <w:rPr>
          <w:rFonts w:eastAsiaTheme="minorHAnsi"/>
          <w:lang w:eastAsia="en-US"/>
        </w:rPr>
        <w:t xml:space="preserve">одпункт «а» </w:t>
      </w:r>
      <w:r w:rsidR="00EB77BA" w:rsidRPr="001337D0">
        <w:rPr>
          <w:rFonts w:eastAsiaTheme="minorHAnsi"/>
          <w:lang w:eastAsia="en-US"/>
        </w:rPr>
        <w:t>пункт</w:t>
      </w:r>
      <w:r w:rsidRPr="001337D0">
        <w:rPr>
          <w:rFonts w:eastAsiaTheme="minorHAnsi"/>
          <w:lang w:eastAsia="en-US"/>
        </w:rPr>
        <w:t>а</w:t>
      </w:r>
      <w:r w:rsidR="00EB77BA" w:rsidRPr="001337D0">
        <w:rPr>
          <w:rFonts w:eastAsiaTheme="minorHAnsi"/>
          <w:lang w:eastAsia="en-US"/>
        </w:rPr>
        <w:t xml:space="preserve"> </w:t>
      </w:r>
      <w:r w:rsidR="0002552A" w:rsidRPr="001337D0">
        <w:rPr>
          <w:rFonts w:eastAsiaTheme="minorHAnsi"/>
          <w:lang w:eastAsia="en-US"/>
        </w:rPr>
        <w:t>1</w:t>
      </w:r>
      <w:r w:rsidR="00EB77BA" w:rsidRPr="001337D0">
        <w:rPr>
          <w:rFonts w:eastAsiaTheme="minorHAnsi"/>
          <w:lang w:eastAsia="en-US"/>
        </w:rPr>
        <w:t xml:space="preserve"> раздела </w:t>
      </w:r>
      <w:r w:rsidRPr="001337D0">
        <w:rPr>
          <w:rFonts w:eastAsiaTheme="minorHAnsi"/>
          <w:lang w:eastAsia="en-US"/>
        </w:rPr>
        <w:t>3</w:t>
      </w:r>
      <w:r w:rsidR="00EB77BA" w:rsidRPr="001337D0">
        <w:rPr>
          <w:rFonts w:eastAsiaTheme="minorHAnsi"/>
          <w:lang w:eastAsia="en-US"/>
        </w:rPr>
        <w:t xml:space="preserve"> </w:t>
      </w:r>
      <w:bookmarkStart w:id="1" w:name="_Hlk158714505"/>
      <w:r w:rsidR="00A40703" w:rsidRPr="001337D0">
        <w:rPr>
          <w:rFonts w:eastAsiaTheme="minorHAnsi"/>
          <w:lang w:eastAsia="en-US"/>
        </w:rPr>
        <w:t xml:space="preserve">Положения </w:t>
      </w:r>
      <w:r w:rsidR="00EB77BA" w:rsidRPr="001337D0">
        <w:rPr>
          <w:rFonts w:eastAsiaTheme="minorHAnsi"/>
          <w:lang w:eastAsia="en-US"/>
        </w:rPr>
        <w:t>изложить в следующей редакции</w:t>
      </w:r>
      <w:bookmarkEnd w:id="1"/>
      <w:r w:rsidR="00EB77BA" w:rsidRPr="001337D0">
        <w:rPr>
          <w:rFonts w:eastAsiaTheme="minorHAnsi"/>
          <w:lang w:eastAsia="en-US"/>
        </w:rPr>
        <w:t>:</w:t>
      </w:r>
    </w:p>
    <w:p w14:paraId="5CC578EA" w14:textId="6A8F3362" w:rsidR="000114A3" w:rsidRPr="000114A3" w:rsidRDefault="001337D0" w:rsidP="000114A3">
      <w:pPr>
        <w:spacing w:line="360" w:lineRule="auto"/>
        <w:ind w:firstLine="851"/>
        <w:jc w:val="both"/>
      </w:pPr>
      <w:r>
        <w:t xml:space="preserve">а) представление руководителем органа местного самоуправления при осуществлении </w:t>
      </w:r>
      <w:r w:rsidR="000114A3" w:rsidRPr="000114A3">
        <w:t xml:space="preserve">проведенной в соответствии с требованиями Закона Санкт-Петербурга </w:t>
      </w:r>
      <w:r w:rsidR="000114A3">
        <w:t xml:space="preserve">                             </w:t>
      </w:r>
      <w:r w:rsidR="000114A3" w:rsidRPr="000114A3">
        <w:t xml:space="preserve">от 20.06.2012 № 371-68 «О проверке достоверности и полноты сведений, представляемых гражданами, претендующими на замещение должностей муниципальной службы в </w:t>
      </w:r>
      <w:r w:rsidR="001D21FE">
        <w:t xml:space="preserve">                </w:t>
      </w:r>
      <w:r w:rsidR="000114A3" w:rsidRPr="000114A3">
        <w:lastRenderedPageBreak/>
        <w:t xml:space="preserve">Санкт-Петербурге, и муниципальными служащими в Санкт-Петербурге, и соблюдения муниципальными служащими в Санкт-Петербурге требований к служебному поведению», </w:t>
      </w:r>
      <w:r>
        <w:t>проверки достоверности и полноты сведений, представляемых муниципальными служащими, а также соблюдения муниципальными служащими требований к служебному поведению,</w:t>
      </w:r>
      <w:r w:rsidR="000114A3" w:rsidRPr="000114A3">
        <w:t xml:space="preserve"> материалов проверки</w:t>
      </w:r>
      <w:r w:rsidR="000114A3">
        <w:t xml:space="preserve">, </w:t>
      </w:r>
      <w:r w:rsidR="000114A3" w:rsidRPr="000114A3">
        <w:t>свидетельствующих:</w:t>
      </w:r>
    </w:p>
    <w:p w14:paraId="33504B91" w14:textId="3C610B85" w:rsidR="001337D0" w:rsidRDefault="001337D0" w:rsidP="000114A3">
      <w:pPr>
        <w:pStyle w:val="21"/>
        <w:tabs>
          <w:tab w:val="left" w:pos="993"/>
        </w:tabs>
        <w:spacing w:line="360" w:lineRule="auto"/>
        <w:ind w:firstLine="709"/>
        <w:jc w:val="both"/>
      </w:pPr>
      <w:r>
        <w:t>- о представлении муниципальным служащим</w:t>
      </w:r>
      <w:r w:rsidR="000114A3">
        <w:t xml:space="preserve"> </w:t>
      </w:r>
      <w:r w:rsidR="000114A3" w:rsidRPr="000114A3">
        <w:t xml:space="preserve">недостоверных или неполных сведений, предусмотренных </w:t>
      </w:r>
      <w:r w:rsidR="00363B92">
        <w:t>частью 1</w:t>
      </w:r>
      <w:r w:rsidR="000114A3" w:rsidRPr="000114A3">
        <w:t xml:space="preserve"> статьи 8 Федерального закона от 25.12.2008 </w:t>
      </w:r>
      <w:r w:rsidR="000114A3">
        <w:t xml:space="preserve">                                 </w:t>
      </w:r>
      <w:r w:rsidR="000114A3" w:rsidRPr="000114A3">
        <w:t>№ 273-ФЗ «О противодействии коррупции</w:t>
      </w:r>
      <w:r w:rsidR="000114A3">
        <w:t>»;</w:t>
      </w:r>
    </w:p>
    <w:p w14:paraId="38062656" w14:textId="3B805C1B" w:rsidR="001337D0" w:rsidRPr="001337D0" w:rsidRDefault="000114A3" w:rsidP="000114A3">
      <w:pPr>
        <w:pStyle w:val="21"/>
        <w:tabs>
          <w:tab w:val="left" w:pos="993"/>
        </w:tabs>
        <w:spacing w:line="360" w:lineRule="auto"/>
        <w:ind w:firstLine="709"/>
        <w:jc w:val="both"/>
      </w:pPr>
      <w:r>
        <w:t xml:space="preserve">- </w:t>
      </w:r>
      <w:r w:rsidR="001337D0"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  <w:r>
        <w:t>».</w:t>
      </w:r>
    </w:p>
    <w:p w14:paraId="6CBC66A7" w14:textId="77777777" w:rsidR="0008132B" w:rsidRPr="001D21FE" w:rsidRDefault="0008132B" w:rsidP="0008132B">
      <w:pPr>
        <w:pStyle w:val="21"/>
        <w:numPr>
          <w:ilvl w:val="0"/>
          <w:numId w:val="2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Cs w:val="24"/>
        </w:rPr>
      </w:pPr>
      <w:r w:rsidRPr="001D21FE">
        <w:rPr>
          <w:szCs w:val="24"/>
        </w:rPr>
        <w:t>Опубликовать настоящее решение в информационно-публицистическом бюллетене «Оккервиль» и разместить на официальном сайте МО Правобережный в сети «Интернет».</w:t>
      </w:r>
    </w:p>
    <w:p w14:paraId="12BB0597" w14:textId="2D71B4F2" w:rsidR="00847538" w:rsidRPr="001D21FE" w:rsidRDefault="00E25589" w:rsidP="00656CB0">
      <w:pPr>
        <w:pStyle w:val="21"/>
        <w:numPr>
          <w:ilvl w:val="0"/>
          <w:numId w:val="2"/>
        </w:numPr>
        <w:tabs>
          <w:tab w:val="clear" w:pos="720"/>
          <w:tab w:val="num" w:pos="993"/>
        </w:tabs>
        <w:spacing w:after="0" w:line="360" w:lineRule="auto"/>
        <w:ind w:left="0" w:firstLine="709"/>
        <w:jc w:val="both"/>
      </w:pPr>
      <w:r w:rsidRPr="001D21FE">
        <w:t>Настоящее р</w:t>
      </w:r>
      <w:r w:rsidR="000E758C" w:rsidRPr="001D21FE">
        <w:t xml:space="preserve">ешение вступает в силу </w:t>
      </w:r>
      <w:r w:rsidR="00C244CF" w:rsidRPr="001D21FE">
        <w:t xml:space="preserve">после </w:t>
      </w:r>
      <w:r w:rsidRPr="001D21FE">
        <w:t xml:space="preserve">его </w:t>
      </w:r>
      <w:r w:rsidR="005E585E" w:rsidRPr="001D21FE">
        <w:t>официального о</w:t>
      </w:r>
      <w:r w:rsidR="003D00D3" w:rsidRPr="001D21FE">
        <w:t>публикования</w:t>
      </w:r>
      <w:r w:rsidR="005E585E" w:rsidRPr="001D21FE">
        <w:t>.</w:t>
      </w:r>
      <w:r w:rsidR="00FF62AB" w:rsidRPr="001D21FE">
        <w:t xml:space="preserve"> </w:t>
      </w:r>
    </w:p>
    <w:p w14:paraId="2BD21B24" w14:textId="77777777" w:rsidR="001C20E1" w:rsidRDefault="001C20E1" w:rsidP="00656CB0">
      <w:pPr>
        <w:pStyle w:val="7"/>
        <w:tabs>
          <w:tab w:val="num" w:pos="993"/>
        </w:tabs>
        <w:spacing w:before="0"/>
        <w:ind w:firstLine="709"/>
        <w:rPr>
          <w:rFonts w:ascii="Times New Roman" w:hAnsi="Times New Roman" w:cs="Times New Roman"/>
          <w:b/>
          <w:i w:val="0"/>
          <w:color w:val="auto"/>
        </w:rPr>
      </w:pPr>
    </w:p>
    <w:p w14:paraId="36681124" w14:textId="77777777" w:rsidR="00656CB0" w:rsidRPr="00656CB0" w:rsidRDefault="00656CB0" w:rsidP="00656CB0"/>
    <w:p w14:paraId="51665C7B" w14:textId="77777777" w:rsidR="00847538" w:rsidRPr="00847538" w:rsidRDefault="00E25589" w:rsidP="00847538">
      <w:pPr>
        <w:pStyle w:val="7"/>
        <w:spacing w:before="0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Г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>лав</w:t>
      </w:r>
      <w:r>
        <w:rPr>
          <w:rFonts w:ascii="Times New Roman" w:hAnsi="Times New Roman" w:cs="Times New Roman"/>
          <w:b/>
          <w:i w:val="0"/>
          <w:color w:val="auto"/>
        </w:rPr>
        <w:t>а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 xml:space="preserve"> муниципального образования,</w:t>
      </w:r>
    </w:p>
    <w:p w14:paraId="5EF6C2AF" w14:textId="77777777" w:rsidR="00847538" w:rsidRPr="003865A2" w:rsidRDefault="00847538" w:rsidP="00847538">
      <w:pPr>
        <w:rPr>
          <w:b/>
        </w:rPr>
      </w:pPr>
      <w:r w:rsidRPr="003865A2">
        <w:rPr>
          <w:b/>
        </w:rPr>
        <w:t>исполняющ</w:t>
      </w:r>
      <w:r w:rsidR="00E25589">
        <w:rPr>
          <w:b/>
        </w:rPr>
        <w:t>ий</w:t>
      </w:r>
      <w:r w:rsidRPr="003865A2">
        <w:rPr>
          <w:b/>
        </w:rPr>
        <w:t xml:space="preserve"> полномочия председателя</w:t>
      </w:r>
    </w:p>
    <w:p w14:paraId="3B9791E9" w14:textId="77777777" w:rsidR="009E3A46" w:rsidRDefault="00847538" w:rsidP="00847538">
      <w:pPr>
        <w:rPr>
          <w:b/>
        </w:rPr>
      </w:pPr>
      <w:r w:rsidRPr="003865A2">
        <w:rPr>
          <w:b/>
        </w:rPr>
        <w:t>муниципа</w:t>
      </w:r>
      <w:r w:rsidR="00955A83">
        <w:rPr>
          <w:b/>
        </w:rPr>
        <w:t>льного совета</w:t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3E7BCF">
        <w:rPr>
          <w:b/>
        </w:rPr>
        <w:t xml:space="preserve">    </w:t>
      </w:r>
      <w:r w:rsidR="001C20E1">
        <w:rPr>
          <w:b/>
        </w:rPr>
        <w:t>Н.Н. Беляев</w:t>
      </w:r>
    </w:p>
    <w:p w14:paraId="40C5656C" w14:textId="77777777" w:rsidR="009E3A46" w:rsidRDefault="009E3A46" w:rsidP="00847538">
      <w:pPr>
        <w:rPr>
          <w:b/>
        </w:rPr>
      </w:pPr>
    </w:p>
    <w:p w14:paraId="6FD0A88A" w14:textId="77777777" w:rsidR="00837980" w:rsidRDefault="00837980" w:rsidP="009E3A46"/>
    <w:sectPr w:rsidR="00837980" w:rsidSect="00987859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477C3" w14:textId="77777777" w:rsidR="004D0FA5" w:rsidRDefault="004D0FA5" w:rsidP="00C244CF">
      <w:r>
        <w:separator/>
      </w:r>
    </w:p>
  </w:endnote>
  <w:endnote w:type="continuationSeparator" w:id="0">
    <w:p w14:paraId="3541D7AD" w14:textId="77777777" w:rsidR="004D0FA5" w:rsidRDefault="004D0FA5" w:rsidP="00C24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8610C" w14:textId="77777777" w:rsidR="004D0FA5" w:rsidRDefault="004D0FA5" w:rsidP="00C244CF">
      <w:r>
        <w:separator/>
      </w:r>
    </w:p>
  </w:footnote>
  <w:footnote w:type="continuationSeparator" w:id="0">
    <w:p w14:paraId="346E760D" w14:textId="77777777" w:rsidR="004D0FA5" w:rsidRDefault="004D0FA5" w:rsidP="00C24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624784"/>
      <w:docPartObj>
        <w:docPartGallery w:val="Page Numbers (Top of Page)"/>
        <w:docPartUnique/>
      </w:docPartObj>
    </w:sdtPr>
    <w:sdtEndPr/>
    <w:sdtContent>
      <w:p w14:paraId="5D43A8AA" w14:textId="1C0B6B76" w:rsidR="00C244CF" w:rsidRDefault="00C244C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A10EF2" w14:textId="77777777" w:rsidR="00C244CF" w:rsidRDefault="00C244C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B29B1"/>
    <w:multiLevelType w:val="hybridMultilevel"/>
    <w:tmpl w:val="B502A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3F231A"/>
    <w:multiLevelType w:val="hybridMultilevel"/>
    <w:tmpl w:val="B7C211F8"/>
    <w:lvl w:ilvl="0" w:tplc="D4763580">
      <w:start w:val="1"/>
      <w:numFmt w:val="decimal"/>
      <w:lvlText w:val="%1."/>
      <w:lvlJc w:val="left"/>
      <w:pPr>
        <w:ind w:left="4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1" w:tplc="FAE6DD28">
      <w:start w:val="1"/>
      <w:numFmt w:val="lowerLetter"/>
      <w:lvlText w:val="%2"/>
      <w:lvlJc w:val="left"/>
      <w:pPr>
        <w:ind w:left="14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2" w:tplc="F7CE31FE">
      <w:start w:val="1"/>
      <w:numFmt w:val="lowerRoman"/>
      <w:lvlText w:val="%3"/>
      <w:lvlJc w:val="left"/>
      <w:pPr>
        <w:ind w:left="22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3" w:tplc="29D2C48E">
      <w:start w:val="1"/>
      <w:numFmt w:val="decimal"/>
      <w:lvlText w:val="%4"/>
      <w:lvlJc w:val="left"/>
      <w:pPr>
        <w:ind w:left="29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4" w:tplc="35D0CEEE">
      <w:start w:val="1"/>
      <w:numFmt w:val="lowerLetter"/>
      <w:lvlText w:val="%5"/>
      <w:lvlJc w:val="left"/>
      <w:pPr>
        <w:ind w:left="36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5" w:tplc="1CECCED8">
      <w:start w:val="1"/>
      <w:numFmt w:val="lowerRoman"/>
      <w:lvlText w:val="%6"/>
      <w:lvlJc w:val="left"/>
      <w:pPr>
        <w:ind w:left="43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6" w:tplc="F378C708">
      <w:start w:val="1"/>
      <w:numFmt w:val="decimal"/>
      <w:lvlText w:val="%7"/>
      <w:lvlJc w:val="left"/>
      <w:pPr>
        <w:ind w:left="50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7" w:tplc="25E887D0">
      <w:start w:val="1"/>
      <w:numFmt w:val="lowerLetter"/>
      <w:lvlText w:val="%8"/>
      <w:lvlJc w:val="left"/>
      <w:pPr>
        <w:ind w:left="58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8" w:tplc="A168A170">
      <w:start w:val="1"/>
      <w:numFmt w:val="lowerRoman"/>
      <w:lvlText w:val="%9"/>
      <w:lvlJc w:val="left"/>
      <w:pPr>
        <w:ind w:left="65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48CE5176"/>
    <w:multiLevelType w:val="multilevel"/>
    <w:tmpl w:val="E51054D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50354F4A"/>
    <w:multiLevelType w:val="hybridMultilevel"/>
    <w:tmpl w:val="3AB248E4"/>
    <w:lvl w:ilvl="0" w:tplc="C9DCAF6C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7E69AD"/>
    <w:multiLevelType w:val="hybridMultilevel"/>
    <w:tmpl w:val="A0346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391050">
    <w:abstractNumId w:val="4"/>
  </w:num>
  <w:num w:numId="2" w16cid:durableId="979379656">
    <w:abstractNumId w:val="0"/>
  </w:num>
  <w:num w:numId="3" w16cid:durableId="12061377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54633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30825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538"/>
    <w:rsid w:val="000069BA"/>
    <w:rsid w:val="000114A3"/>
    <w:rsid w:val="0002037E"/>
    <w:rsid w:val="00021E87"/>
    <w:rsid w:val="0002552A"/>
    <w:rsid w:val="000465D9"/>
    <w:rsid w:val="0008132B"/>
    <w:rsid w:val="00087606"/>
    <w:rsid w:val="000A338B"/>
    <w:rsid w:val="000B615F"/>
    <w:rsid w:val="000E758C"/>
    <w:rsid w:val="000F57B0"/>
    <w:rsid w:val="0012101F"/>
    <w:rsid w:val="00126FF7"/>
    <w:rsid w:val="00127E95"/>
    <w:rsid w:val="001337D0"/>
    <w:rsid w:val="00150B97"/>
    <w:rsid w:val="00153A88"/>
    <w:rsid w:val="00157014"/>
    <w:rsid w:val="00165DEF"/>
    <w:rsid w:val="001700D7"/>
    <w:rsid w:val="0017443D"/>
    <w:rsid w:val="0019066F"/>
    <w:rsid w:val="00194C2B"/>
    <w:rsid w:val="001A458C"/>
    <w:rsid w:val="001C033D"/>
    <w:rsid w:val="001C20E1"/>
    <w:rsid w:val="001D21FE"/>
    <w:rsid w:val="001E6F74"/>
    <w:rsid w:val="001F4F62"/>
    <w:rsid w:val="00205759"/>
    <w:rsid w:val="00222AE2"/>
    <w:rsid w:val="0022617F"/>
    <w:rsid w:val="00243E1C"/>
    <w:rsid w:val="00283BD6"/>
    <w:rsid w:val="002855A4"/>
    <w:rsid w:val="002A0736"/>
    <w:rsid w:val="002B1DAB"/>
    <w:rsid w:val="002B524B"/>
    <w:rsid w:val="002C3235"/>
    <w:rsid w:val="002D474D"/>
    <w:rsid w:val="002E07CB"/>
    <w:rsid w:val="002E4CAD"/>
    <w:rsid w:val="002E6EEA"/>
    <w:rsid w:val="00300EF2"/>
    <w:rsid w:val="00315499"/>
    <w:rsid w:val="00333AA2"/>
    <w:rsid w:val="00352D8C"/>
    <w:rsid w:val="00355EF3"/>
    <w:rsid w:val="00363B92"/>
    <w:rsid w:val="0037521D"/>
    <w:rsid w:val="0037715B"/>
    <w:rsid w:val="00382099"/>
    <w:rsid w:val="003A2326"/>
    <w:rsid w:val="003A2BBA"/>
    <w:rsid w:val="003A6ACA"/>
    <w:rsid w:val="003D00D3"/>
    <w:rsid w:val="003D3209"/>
    <w:rsid w:val="003E7BCF"/>
    <w:rsid w:val="00410650"/>
    <w:rsid w:val="00420455"/>
    <w:rsid w:val="00424188"/>
    <w:rsid w:val="00443823"/>
    <w:rsid w:val="00447B39"/>
    <w:rsid w:val="004B1278"/>
    <w:rsid w:val="004B7CA8"/>
    <w:rsid w:val="004D0FA5"/>
    <w:rsid w:val="004E3EBC"/>
    <w:rsid w:val="004F3EA4"/>
    <w:rsid w:val="00515B2F"/>
    <w:rsid w:val="00533FA2"/>
    <w:rsid w:val="00577AA2"/>
    <w:rsid w:val="005857D7"/>
    <w:rsid w:val="005A750A"/>
    <w:rsid w:val="005B1E40"/>
    <w:rsid w:val="005B42DD"/>
    <w:rsid w:val="005C34C0"/>
    <w:rsid w:val="005D0EDB"/>
    <w:rsid w:val="005E585E"/>
    <w:rsid w:val="005F13A9"/>
    <w:rsid w:val="00613A93"/>
    <w:rsid w:val="006435E5"/>
    <w:rsid w:val="00650527"/>
    <w:rsid w:val="00656CB0"/>
    <w:rsid w:val="00662984"/>
    <w:rsid w:val="00691136"/>
    <w:rsid w:val="006A1BB0"/>
    <w:rsid w:val="006C1EAA"/>
    <w:rsid w:val="006D3344"/>
    <w:rsid w:val="006E6582"/>
    <w:rsid w:val="006F5AAD"/>
    <w:rsid w:val="007037DB"/>
    <w:rsid w:val="00711F7D"/>
    <w:rsid w:val="00720254"/>
    <w:rsid w:val="00733E80"/>
    <w:rsid w:val="0073645D"/>
    <w:rsid w:val="00736DCD"/>
    <w:rsid w:val="007453FF"/>
    <w:rsid w:val="00745E2F"/>
    <w:rsid w:val="007C1974"/>
    <w:rsid w:val="007C6B6C"/>
    <w:rsid w:val="007D0B70"/>
    <w:rsid w:val="00814AB4"/>
    <w:rsid w:val="00837980"/>
    <w:rsid w:val="00847538"/>
    <w:rsid w:val="00860CAF"/>
    <w:rsid w:val="008861E8"/>
    <w:rsid w:val="008A2472"/>
    <w:rsid w:val="008A48B7"/>
    <w:rsid w:val="009506F6"/>
    <w:rsid w:val="00955A83"/>
    <w:rsid w:val="0096690B"/>
    <w:rsid w:val="00987859"/>
    <w:rsid w:val="009A4031"/>
    <w:rsid w:val="009A5249"/>
    <w:rsid w:val="009E237E"/>
    <w:rsid w:val="009E3A46"/>
    <w:rsid w:val="009E4180"/>
    <w:rsid w:val="009E45A8"/>
    <w:rsid w:val="009F106C"/>
    <w:rsid w:val="009F5687"/>
    <w:rsid w:val="00A01D40"/>
    <w:rsid w:val="00A05977"/>
    <w:rsid w:val="00A05EBF"/>
    <w:rsid w:val="00A16371"/>
    <w:rsid w:val="00A23AAB"/>
    <w:rsid w:val="00A40703"/>
    <w:rsid w:val="00A5550D"/>
    <w:rsid w:val="00A8297F"/>
    <w:rsid w:val="00A85DC3"/>
    <w:rsid w:val="00AA123B"/>
    <w:rsid w:val="00AA4C17"/>
    <w:rsid w:val="00AB412B"/>
    <w:rsid w:val="00AC66B6"/>
    <w:rsid w:val="00AC7578"/>
    <w:rsid w:val="00B2564D"/>
    <w:rsid w:val="00B34A2B"/>
    <w:rsid w:val="00B5660E"/>
    <w:rsid w:val="00B7117B"/>
    <w:rsid w:val="00B828E6"/>
    <w:rsid w:val="00B97261"/>
    <w:rsid w:val="00BA0190"/>
    <w:rsid w:val="00BA0AC7"/>
    <w:rsid w:val="00BB6688"/>
    <w:rsid w:val="00BE3905"/>
    <w:rsid w:val="00C21D31"/>
    <w:rsid w:val="00C244CF"/>
    <w:rsid w:val="00C3290B"/>
    <w:rsid w:val="00C376C8"/>
    <w:rsid w:val="00C43C91"/>
    <w:rsid w:val="00C84CC5"/>
    <w:rsid w:val="00CA0D9B"/>
    <w:rsid w:val="00CA185B"/>
    <w:rsid w:val="00CD2200"/>
    <w:rsid w:val="00D12647"/>
    <w:rsid w:val="00D14107"/>
    <w:rsid w:val="00D528CD"/>
    <w:rsid w:val="00D62E72"/>
    <w:rsid w:val="00D7758E"/>
    <w:rsid w:val="00D8791D"/>
    <w:rsid w:val="00D97FC1"/>
    <w:rsid w:val="00DA0968"/>
    <w:rsid w:val="00DA19BA"/>
    <w:rsid w:val="00DA5DEF"/>
    <w:rsid w:val="00DC6DE1"/>
    <w:rsid w:val="00E114A5"/>
    <w:rsid w:val="00E23A59"/>
    <w:rsid w:val="00E25589"/>
    <w:rsid w:val="00E27055"/>
    <w:rsid w:val="00E81773"/>
    <w:rsid w:val="00E92794"/>
    <w:rsid w:val="00EB58E6"/>
    <w:rsid w:val="00EB77BA"/>
    <w:rsid w:val="00ED7606"/>
    <w:rsid w:val="00EF502B"/>
    <w:rsid w:val="00EF7F8E"/>
    <w:rsid w:val="00F30F6D"/>
    <w:rsid w:val="00F360D8"/>
    <w:rsid w:val="00FA3B06"/>
    <w:rsid w:val="00FC3917"/>
    <w:rsid w:val="00FD16EA"/>
    <w:rsid w:val="00FF62AB"/>
    <w:rsid w:val="00FF6362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F047D"/>
  <w15:docId w15:val="{18BAF611-500A-4797-8970-B0260A1FC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47538"/>
    <w:pPr>
      <w:keepNext/>
      <w:jc w:val="right"/>
      <w:outlineLvl w:val="1"/>
    </w:pPr>
    <w:rPr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84753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75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753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4753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47538"/>
    <w:rPr>
      <w:color w:val="0000FF"/>
      <w:u w:val="single"/>
    </w:rPr>
  </w:style>
  <w:style w:type="paragraph" w:styleId="21">
    <w:name w:val="Body Text 2"/>
    <w:basedOn w:val="a"/>
    <w:link w:val="22"/>
    <w:rsid w:val="00847538"/>
    <w:pPr>
      <w:spacing w:after="120" w:line="480" w:lineRule="auto"/>
    </w:pPr>
    <w:rPr>
      <w:color w:val="000000"/>
      <w:szCs w:val="26"/>
    </w:rPr>
  </w:style>
  <w:style w:type="character" w:customStyle="1" w:styleId="22">
    <w:name w:val="Основной текст 2 Знак"/>
    <w:basedOn w:val="a0"/>
    <w:link w:val="21"/>
    <w:rsid w:val="00847538"/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4753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45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58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C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A19BA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C43C91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C244C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244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244C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44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2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2D088-78D1-452F-9E20-D36912541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Мария</dc:creator>
  <cp:keywords/>
  <dc:description/>
  <cp:lastModifiedBy>Ирина Романова</cp:lastModifiedBy>
  <cp:revision>3</cp:revision>
  <cp:lastPrinted>2014-09-26T07:19:00Z</cp:lastPrinted>
  <dcterms:created xsi:type="dcterms:W3CDTF">2026-06-17T12:46:00Z</dcterms:created>
  <dcterms:modified xsi:type="dcterms:W3CDTF">2026-06-17T12:46:00Z</dcterms:modified>
</cp:coreProperties>
</file>